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E704" w14:textId="0BA1E2A9" w:rsidR="00FF42D5" w:rsidRPr="00FF42D5" w:rsidRDefault="00F30AA7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fr-CA"/>
          <w14:ligatures w14:val="none"/>
        </w:rPr>
      </w:pPr>
      <w:r>
        <w:rPr>
          <w:noProof/>
        </w:rPr>
        <w:drawing>
          <wp:inline distT="0" distB="0" distL="0" distR="0" wp14:anchorId="35A879BD" wp14:editId="09F9B6FD">
            <wp:extent cx="933450" cy="933450"/>
            <wp:effectExtent l="0" t="0" r="0" b="0"/>
            <wp:docPr id="1263326134" name="Picture 2" descr="A red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26134" name="Picture 2" descr="A red squar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" t="2643" r="2643" b="2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fr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fr-CA"/>
          <w14:ligatures w14:val="none"/>
        </w:rPr>
        <w:tab/>
      </w:r>
      <w:r w:rsidRPr="00F30AA7">
        <w:rPr>
          <w:rFonts w:ascii="Times New Roman" w:eastAsia="Times New Roman" w:hAnsi="Times New Roman" w:cs="Times New Roman"/>
          <w:kern w:val="0"/>
          <w:sz w:val="36"/>
          <w:szCs w:val="36"/>
          <w:lang w:eastAsia="fr-CA"/>
          <w14:ligatures w14:val="none"/>
        </w:rPr>
        <w:t xml:space="preserve">Rohrig </w:t>
      </w:r>
      <w:r w:rsidR="00DC19A6">
        <w:rPr>
          <w:rFonts w:ascii="Times New Roman" w:eastAsia="Times New Roman" w:hAnsi="Times New Roman" w:cs="Times New Roman"/>
          <w:kern w:val="0"/>
          <w:sz w:val="36"/>
          <w:szCs w:val="36"/>
          <w:lang w:eastAsia="fr-CA"/>
          <w14:ligatures w14:val="none"/>
        </w:rPr>
        <w:t>Work Health &amp; Safety (WHS)</w:t>
      </w:r>
    </w:p>
    <w:p w14:paraId="69E56ABA" w14:textId="481EBBCD" w:rsidR="00FF42D5" w:rsidRPr="00FF42D5" w:rsidRDefault="00DC19A6" w:rsidP="00FF42D5">
      <w:pPr>
        <w:keepNext/>
        <w:keepLines/>
        <w:numPr>
          <w:ilvl w:val="1"/>
          <w:numId w:val="0"/>
        </w:numPr>
        <w:pBdr>
          <w:top w:val="single" w:sz="4" w:space="9" w:color="F9423A"/>
          <w:between w:val="single" w:sz="4" w:space="9" w:color="F9423A"/>
        </w:pBdr>
        <w:spacing w:before="200" w:after="120" w:line="288" w:lineRule="auto"/>
        <w:ind w:left="1134" w:hanging="1134"/>
        <w:outlineLvl w:val="1"/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</w:pPr>
      <w:r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  <w:t>Work Health &amp; Safety Tools</w:t>
      </w:r>
      <w:r w:rsidR="00FF42D5" w:rsidRPr="00FF42D5"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  <w:t xml:space="preserve"> </w:t>
      </w:r>
    </w:p>
    <w:p w14:paraId="5156133A" w14:textId="77777777" w:rsidR="00DC19A6" w:rsidRDefault="00DC19A6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Adhere to Rohrig’s WHS plan at all times</w:t>
      </w:r>
    </w:p>
    <w:p w14:paraId="4BFC53A6" w14:textId="77777777" w:rsidR="00C765CD" w:rsidRDefault="00C765CD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Permanent on-site management ensuring that Health and Safety requirements are met.</w:t>
      </w:r>
    </w:p>
    <w:p w14:paraId="213C5F74" w14:textId="24019502" w:rsidR="00FF42D5" w:rsidRDefault="00C765CD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Management of safety requirements through Procore.</w:t>
      </w:r>
      <w:r w:rsidR="00FF42D5" w:rsidRPr="00FF4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1EC6A735" w14:textId="2A637BB3" w:rsidR="00DC19A6" w:rsidRPr="00FF42D5" w:rsidRDefault="00DC19A6" w:rsidP="00DC19A6">
      <w:pPr>
        <w:keepNext/>
        <w:keepLines/>
        <w:numPr>
          <w:ilvl w:val="1"/>
          <w:numId w:val="0"/>
        </w:numPr>
        <w:pBdr>
          <w:top w:val="single" w:sz="4" w:space="9" w:color="F9423A"/>
          <w:between w:val="single" w:sz="4" w:space="9" w:color="F9423A"/>
        </w:pBdr>
        <w:spacing w:before="200" w:after="120" w:line="288" w:lineRule="auto"/>
        <w:ind w:left="1134" w:hanging="1134"/>
        <w:outlineLvl w:val="1"/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</w:pPr>
      <w:r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  <w:t>Requirements</w:t>
      </w:r>
    </w:p>
    <w:p w14:paraId="4248DCC1" w14:textId="77777777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All workers on site to be inducted by Rohrig and have at least a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Whitecard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 Non-negotiable.</w:t>
      </w:r>
    </w:p>
    <w:p w14:paraId="01ED854E" w14:textId="77777777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All works on site to have a Working 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With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Children Check: Non-negotiable.</w:t>
      </w:r>
    </w:p>
    <w:p w14:paraId="66C06711" w14:textId="77777777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Minimum PPE (Hard hat, Hi-vis, and Boots): Non-negotiable</w:t>
      </w:r>
    </w:p>
    <w:p w14:paraId="46095DE4" w14:textId="04C9C19A" w:rsidR="00DC19A6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Visitor to be signed in and accompanied by an inducted person.</w:t>
      </w:r>
      <w:r w:rsidR="00DC19A6" w:rsidRPr="00FF4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063D229" w14:textId="5AC41031" w:rsidR="00DC19A6" w:rsidRPr="00FF42D5" w:rsidRDefault="00DC19A6" w:rsidP="00DC19A6">
      <w:pPr>
        <w:keepNext/>
        <w:keepLines/>
        <w:numPr>
          <w:ilvl w:val="1"/>
          <w:numId w:val="0"/>
        </w:numPr>
        <w:pBdr>
          <w:top w:val="single" w:sz="4" w:space="9" w:color="F9423A"/>
          <w:between w:val="single" w:sz="4" w:space="9" w:color="F9423A"/>
        </w:pBdr>
        <w:spacing w:before="200" w:after="120" w:line="288" w:lineRule="auto"/>
        <w:ind w:left="1134" w:hanging="1134"/>
        <w:outlineLvl w:val="1"/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</w:pPr>
      <w:r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  <w:t>Site Rules</w:t>
      </w:r>
    </w:p>
    <w:p w14:paraId="40826309" w14:textId="0CA71944" w:rsidR="00DC19A6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All workers to always conform to WWCC requirements.</w:t>
      </w:r>
    </w:p>
    <w:p w14:paraId="572829FE" w14:textId="52379E22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PPE to always be worn.</w:t>
      </w:r>
    </w:p>
    <w:p w14:paraId="1BD00AB7" w14:textId="64B23466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All workers to be inducted and signed into their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Safework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Method Statement</w:t>
      </w:r>
    </w:p>
    <w:p w14:paraId="7229A9FF" w14:textId="0376A5A9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Management of unnecessary noise pollution.</w:t>
      </w:r>
    </w:p>
    <w:p w14:paraId="05909212" w14:textId="36363648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No smoking on site.</w:t>
      </w:r>
    </w:p>
    <w:p w14:paraId="53A9397C" w14:textId="14D4BC34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No swearing.</w:t>
      </w:r>
    </w:p>
    <w:p w14:paraId="651E18B9" w14:textId="62A90AA0" w:rsidR="00DC19A6" w:rsidRPr="00FF42D5" w:rsidRDefault="00DC19A6" w:rsidP="00DC19A6">
      <w:pPr>
        <w:keepNext/>
        <w:keepLines/>
        <w:numPr>
          <w:ilvl w:val="1"/>
          <w:numId w:val="0"/>
        </w:numPr>
        <w:pBdr>
          <w:top w:val="single" w:sz="4" w:space="9" w:color="F9423A"/>
          <w:between w:val="single" w:sz="4" w:space="9" w:color="F9423A"/>
        </w:pBdr>
        <w:spacing w:before="200" w:after="120" w:line="288" w:lineRule="auto"/>
        <w:ind w:left="1134" w:hanging="1134"/>
        <w:outlineLvl w:val="1"/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</w:pPr>
      <w:r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  <w:t>Rohrig Safety Initiatives</w:t>
      </w:r>
    </w:p>
    <w:p w14:paraId="4EA763D9" w14:textId="36BF34C5" w:rsidR="00DC19A6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Daily prestart meetings to discuss high risk works to be carried out along with mitigation plans.</w:t>
      </w:r>
    </w:p>
    <w:p w14:paraId="35D0F670" w14:textId="490378DE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Site Manager/General Foreman daily visual inspection and monitoring.</w:t>
      </w:r>
    </w:p>
    <w:p w14:paraId="3CD1202A" w14:textId="03F91F26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Weekly site safety inspections completed by Site Manager.</w:t>
      </w:r>
    </w:p>
    <w:p w14:paraId="587715DC" w14:textId="7B98B061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Task observations to be completed every fortnight.</w:t>
      </w:r>
    </w:p>
    <w:p w14:paraId="1DC2A72F" w14:textId="4CDC31E3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Project Manager safety inspection completed fortnightly.</w:t>
      </w:r>
    </w:p>
    <w:p w14:paraId="15F79928" w14:textId="6C9F66DE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Toolbox talk at least evert two weeks.</w:t>
      </w:r>
    </w:p>
    <w:p w14:paraId="668CD4C7" w14:textId="6913A5EC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Oversight Consulting (3</w:t>
      </w:r>
      <w:r w:rsidRPr="00C765CD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Party inspections monthly)</w:t>
      </w:r>
    </w:p>
    <w:p w14:paraId="4618DB7F" w14:textId="512903CF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Leadership site visit inspections completed 3 monthly.</w:t>
      </w:r>
    </w:p>
    <w:p w14:paraId="37057FBB" w14:textId="77777777" w:rsidR="00DC19A6" w:rsidRPr="00FF42D5" w:rsidRDefault="00DC19A6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CABF5F" w14:textId="01ED9390" w:rsidR="00FF42D5" w:rsidRPr="00FF42D5" w:rsidRDefault="00FF42D5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</w:p>
    <w:p w14:paraId="6D78DFC5" w14:textId="77777777" w:rsidR="00E267CB" w:rsidRDefault="00E267CB"/>
    <w:sectPr w:rsidR="00E267CB" w:rsidSect="00A13338">
      <w:pgSz w:w="12240" w:h="15840" w:code="1"/>
      <w:pgMar w:top="1300" w:right="0" w:bottom="280" w:left="1440" w:header="159" w:footer="720" w:gutter="0"/>
      <w:cols w:num="2" w:space="720" w:equalWidth="0">
        <w:col w:w="9360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E117F"/>
    <w:multiLevelType w:val="hybridMultilevel"/>
    <w:tmpl w:val="F81A9082"/>
    <w:lvl w:ilvl="0" w:tplc="15886B32">
      <w:start w:val="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14716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D5"/>
    <w:rsid w:val="000B7DBE"/>
    <w:rsid w:val="000F7C03"/>
    <w:rsid w:val="003D3930"/>
    <w:rsid w:val="006A2DC2"/>
    <w:rsid w:val="00A13338"/>
    <w:rsid w:val="00A30A11"/>
    <w:rsid w:val="00AF2AA8"/>
    <w:rsid w:val="00B655D1"/>
    <w:rsid w:val="00C765CD"/>
    <w:rsid w:val="00DC19A6"/>
    <w:rsid w:val="00E267CB"/>
    <w:rsid w:val="00F30AA7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14F0"/>
  <w15:chartTrackingRefBased/>
  <w15:docId w15:val="{07B6C72B-4B51-48A2-B561-CCC7DD7A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2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2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2D5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2D5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F42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Gosling</dc:creator>
  <cp:keywords/>
  <dc:description/>
  <cp:lastModifiedBy>Joshua Gosling</cp:lastModifiedBy>
  <cp:revision>2</cp:revision>
  <dcterms:created xsi:type="dcterms:W3CDTF">2024-09-05T04:18:00Z</dcterms:created>
  <dcterms:modified xsi:type="dcterms:W3CDTF">2024-09-05T04:18:00Z</dcterms:modified>
</cp:coreProperties>
</file>